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47D" w:rsidRDefault="00F81F3F" w:rsidP="00F81F3F">
      <w:pPr>
        <w:spacing w:line="560" w:lineRule="exact"/>
        <w:jc w:val="center"/>
        <w:rPr>
          <w:rFonts w:ascii="方正小标宋简体" w:eastAsia="方正小标宋简体" w:hAnsi="仿宋"/>
          <w:sz w:val="44"/>
          <w:szCs w:val="44"/>
        </w:rPr>
      </w:pPr>
      <w:r w:rsidRPr="00F81F3F">
        <w:rPr>
          <w:rFonts w:ascii="方正小标宋简体" w:eastAsia="方正小标宋简体" w:hAnsi="仿宋" w:hint="eastAsia"/>
          <w:sz w:val="44"/>
          <w:szCs w:val="44"/>
        </w:rPr>
        <w:t>××学院原院长××（姓名）经济责任</w:t>
      </w:r>
    </w:p>
    <w:p w:rsidR="00F81F3F" w:rsidRDefault="00F81F3F" w:rsidP="00F81F3F">
      <w:pPr>
        <w:spacing w:line="560" w:lineRule="exact"/>
        <w:jc w:val="center"/>
        <w:rPr>
          <w:rFonts w:ascii="方正小标宋简体" w:eastAsia="方正小标宋简体" w:hAnsi="仿宋"/>
          <w:sz w:val="44"/>
          <w:szCs w:val="44"/>
        </w:rPr>
      </w:pPr>
      <w:r w:rsidRPr="00F81F3F">
        <w:rPr>
          <w:rFonts w:ascii="方正小标宋简体" w:eastAsia="方正小标宋简体" w:hAnsi="仿宋" w:hint="eastAsia"/>
          <w:sz w:val="44"/>
          <w:szCs w:val="44"/>
        </w:rPr>
        <w:t>述职报告</w:t>
      </w:r>
    </w:p>
    <w:p w:rsidR="00F81F3F" w:rsidRPr="00F81F3F" w:rsidRDefault="00F81F3F" w:rsidP="00F81F3F">
      <w:pPr>
        <w:spacing w:line="560" w:lineRule="exact"/>
        <w:jc w:val="center"/>
        <w:rPr>
          <w:rFonts w:ascii="方正小标宋简体" w:eastAsia="方正小标宋简体"/>
          <w:sz w:val="44"/>
          <w:szCs w:val="44"/>
        </w:rPr>
      </w:pPr>
    </w:p>
    <w:p w:rsidR="004A34DB" w:rsidRPr="001C55E3" w:rsidRDefault="00C218A3" w:rsidP="006038F0">
      <w:pPr>
        <w:spacing w:line="560" w:lineRule="exact"/>
        <w:ind w:firstLineChars="200" w:firstLine="640"/>
        <w:jc w:val="both"/>
        <w:rPr>
          <w:rFonts w:ascii="黑体" w:eastAsia="黑体" w:hAnsi="黑体"/>
          <w:sz w:val="32"/>
          <w:szCs w:val="32"/>
        </w:rPr>
      </w:pPr>
      <w:r w:rsidRPr="001C55E3">
        <w:rPr>
          <w:rFonts w:ascii="黑体" w:eastAsia="黑体" w:hAnsi="黑体" w:hint="eastAsia"/>
          <w:sz w:val="32"/>
          <w:szCs w:val="32"/>
        </w:rPr>
        <w:t>一、任期内学院的基本情况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（一）本人任职起止时间；</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本人</w:t>
      </w:r>
      <w:r w:rsidRPr="001C55E3">
        <w:rPr>
          <w:rFonts w:ascii="仿宋" w:eastAsia="仿宋" w:hAnsi="仿宋"/>
          <w:sz w:val="32"/>
          <w:szCs w:val="32"/>
        </w:rPr>
        <w:t>于</w:t>
      </w:r>
      <w:r w:rsidRPr="001C55E3">
        <w:rPr>
          <w:rFonts w:ascii="仿宋" w:eastAsia="仿宋" w:hAnsi="仿宋" w:hint="eastAsia"/>
          <w:sz w:val="32"/>
          <w:szCs w:val="32"/>
        </w:rPr>
        <w:t>__年__月至__年__月任__</w:t>
      </w:r>
      <w:r w:rsidR="00F81F3F">
        <w:rPr>
          <w:rFonts w:ascii="仿宋" w:eastAsia="仿宋" w:hAnsi="仿宋" w:hint="eastAsia"/>
          <w:sz w:val="32"/>
          <w:szCs w:val="32"/>
        </w:rPr>
        <w:t>学院</w:t>
      </w:r>
      <w:r w:rsidRPr="001C55E3">
        <w:rPr>
          <w:rFonts w:ascii="仿宋" w:eastAsia="仿宋" w:hAnsi="仿宋" w:hint="eastAsia"/>
          <w:sz w:val="32"/>
          <w:szCs w:val="32"/>
        </w:rPr>
        <w:t>__(职务)。</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（二）本学院机构设置、管理体制及人员构成情况；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__学院下设__、__等（如__个教研室、__个研究机构、__个实验中心、__实验室等）；目前共有教职工__人，其中：教学人员__人，科研人员__人，业务辅助人员__人，行政管理人员__人，其他人员__人，__院士__人，长江学者__人，国家自然科学基金杰出青年基金获得者__人等；外籍专家__人，长期聘用人员__人，临时工__人。目前共有高等教育学生__人，其中：硕士研究生__人，博士研究生__人，普通本科生__人，外国留学生__人。</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本人对__(学院名称)的（各项/其中__项）经费收支负有经济责任。</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（三）本学院管理、教学、科研及生产经营活动的基本情况。</w:t>
      </w:r>
    </w:p>
    <w:p w:rsidR="004A34DB" w:rsidRPr="001C55E3" w:rsidRDefault="00C218A3" w:rsidP="006038F0">
      <w:pPr>
        <w:spacing w:line="560" w:lineRule="exact"/>
        <w:ind w:firstLineChars="200" w:firstLine="640"/>
        <w:jc w:val="both"/>
        <w:rPr>
          <w:rFonts w:ascii="黑体" w:eastAsia="黑体" w:hAnsi="黑体"/>
          <w:sz w:val="32"/>
          <w:szCs w:val="32"/>
        </w:rPr>
      </w:pPr>
      <w:r w:rsidRPr="001C55E3">
        <w:rPr>
          <w:rFonts w:ascii="黑体" w:eastAsia="黑体" w:hAnsi="黑体" w:hint="eastAsia"/>
          <w:sz w:val="32"/>
          <w:szCs w:val="32"/>
        </w:rPr>
        <w:t>二、任期内学院的财务管理情况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（一）本人履行经济管理职责的情况；经费管理机制（如果有经费委托他人管理，则提供签订的委托书，若无委托书则列明详细情况；经费__</w:t>
      </w:r>
      <w:r w:rsidR="006038F0">
        <w:rPr>
          <w:rFonts w:ascii="仿宋" w:eastAsia="仿宋" w:hAnsi="仿宋" w:hint="eastAsia"/>
          <w:sz w:val="32"/>
          <w:szCs w:val="32"/>
        </w:rPr>
        <w:t>元以下支出由谁决定，是否</w:t>
      </w:r>
      <w:r w:rsidRPr="001C55E3">
        <w:rPr>
          <w:rFonts w:ascii="仿宋" w:eastAsia="仿宋" w:hAnsi="仿宋" w:hint="eastAsia"/>
          <w:sz w:val="32"/>
          <w:szCs w:val="32"/>
        </w:rPr>
        <w:t>按规定限额审核签字，谁负责报账记账，有无定期公布账目的程序</w:t>
      </w:r>
      <w:r w:rsidRPr="001C55E3">
        <w:rPr>
          <w:rFonts w:ascii="仿宋" w:eastAsia="仿宋" w:hAnsi="仿宋" w:hint="eastAsia"/>
          <w:sz w:val="32"/>
          <w:szCs w:val="32"/>
        </w:rPr>
        <w:lastRenderedPageBreak/>
        <w:t>等）；各项收入是否严格按照财务收支两条线规定完全纳入学校财务统一核算。</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（二）学院财务管理制度及内部控制制度的建立及执行情况，财务管理规章制度和内部控制制度是否健全、有效；</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本学院制定了以下财务管理制度：《__</w:t>
      </w:r>
      <w:r w:rsidR="008D353B">
        <w:rPr>
          <w:rFonts w:ascii="仿宋" w:eastAsia="仿宋" w:hAnsi="仿宋" w:hint="eastAsia"/>
          <w:sz w:val="32"/>
          <w:szCs w:val="32"/>
        </w:rPr>
        <w:t>》</w:t>
      </w:r>
      <w:r w:rsidRPr="001C55E3">
        <w:rPr>
          <w:rFonts w:ascii="仿宋" w:eastAsia="仿宋" w:hAnsi="仿宋" w:hint="eastAsia"/>
          <w:sz w:val="32"/>
          <w:szCs w:val="32"/>
        </w:rPr>
        <w:t>《__》</w:t>
      </w:r>
      <w:r w:rsidRPr="001C55E3">
        <w:rPr>
          <w:rFonts w:ascii="仿宋" w:eastAsia="仿宋" w:hAnsi="仿宋"/>
          <w:sz w:val="32"/>
          <w:szCs w:val="32"/>
        </w:rPr>
        <w:t>…</w:t>
      </w:r>
      <w:r w:rsidRPr="001C55E3">
        <w:rPr>
          <w:rFonts w:ascii="仿宋" w:eastAsia="仿宋" w:hAnsi="仿宋" w:hint="eastAsia"/>
          <w:sz w:val="32"/>
          <w:szCs w:val="32"/>
        </w:rPr>
        <w:t>，内部控制制度《__</w:t>
      </w:r>
      <w:r w:rsidR="008D353B">
        <w:rPr>
          <w:rFonts w:ascii="仿宋" w:eastAsia="仿宋" w:hAnsi="仿宋" w:hint="eastAsia"/>
          <w:sz w:val="32"/>
          <w:szCs w:val="32"/>
        </w:rPr>
        <w:t>》</w:t>
      </w:r>
      <w:r w:rsidRPr="001C55E3">
        <w:rPr>
          <w:rFonts w:ascii="仿宋" w:eastAsia="仿宋" w:hAnsi="仿宋" w:hint="eastAsia"/>
          <w:sz w:val="32"/>
          <w:szCs w:val="32"/>
        </w:rPr>
        <w:t>《__》</w:t>
      </w:r>
      <w:r w:rsidRPr="001C55E3">
        <w:rPr>
          <w:rFonts w:ascii="仿宋" w:eastAsia="仿宋" w:hAnsi="仿宋"/>
          <w:sz w:val="32"/>
          <w:szCs w:val="32"/>
        </w:rPr>
        <w:t>…</w:t>
      </w:r>
      <w:r w:rsidRPr="001C55E3">
        <w:rPr>
          <w:rFonts w:ascii="仿宋" w:eastAsia="仿宋" w:hAnsi="仿宋" w:hint="eastAsia"/>
          <w:sz w:val="32"/>
          <w:szCs w:val="32"/>
        </w:rPr>
        <w:t>，其他制度：《__</w:t>
      </w:r>
      <w:r w:rsidR="008D353B">
        <w:rPr>
          <w:rFonts w:ascii="仿宋" w:eastAsia="仿宋" w:hAnsi="仿宋" w:hint="eastAsia"/>
          <w:sz w:val="32"/>
          <w:szCs w:val="32"/>
        </w:rPr>
        <w:t>》</w:t>
      </w:r>
      <w:r w:rsidRPr="001C55E3">
        <w:rPr>
          <w:rFonts w:ascii="仿宋" w:eastAsia="仿宋" w:hAnsi="仿宋" w:hint="eastAsia"/>
          <w:sz w:val="32"/>
          <w:szCs w:val="32"/>
        </w:rPr>
        <w:t>《__》</w:t>
      </w:r>
      <w:r w:rsidRPr="001C55E3">
        <w:rPr>
          <w:rFonts w:ascii="仿宋" w:eastAsia="仿宋" w:hAnsi="仿宋"/>
          <w:sz w:val="32"/>
          <w:szCs w:val="32"/>
        </w:rPr>
        <w:t>…</w:t>
      </w:r>
      <w:r w:rsidRPr="001C55E3">
        <w:rPr>
          <w:rFonts w:ascii="仿宋" w:eastAsia="仿宋" w:hAnsi="仿宋" w:hint="eastAsia"/>
          <w:sz w:val="32"/>
          <w:szCs w:val="32"/>
        </w:rPr>
        <w:t>（后附管理制度汇编，没有制度汇编的后附各管理制度的原件或复印件）。本学院执行以上制度的情况。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（三）学院财务管理制度及财务收支使用（包括分配标准、比例）等的公开、透明情况；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（四）学院掌握、管理、使用的各类专项资金是否做到专款专用，有无挤占、挪用等问题。</w:t>
      </w:r>
    </w:p>
    <w:p w:rsidR="004A34DB" w:rsidRPr="001C55E3" w:rsidRDefault="00C218A3" w:rsidP="006038F0">
      <w:pPr>
        <w:spacing w:line="560" w:lineRule="exact"/>
        <w:ind w:firstLineChars="200" w:firstLine="640"/>
        <w:jc w:val="both"/>
        <w:rPr>
          <w:rFonts w:ascii="黑体" w:eastAsia="黑体" w:hAnsi="黑体"/>
          <w:sz w:val="32"/>
          <w:szCs w:val="32"/>
        </w:rPr>
      </w:pPr>
      <w:r w:rsidRPr="001C55E3">
        <w:rPr>
          <w:rFonts w:ascii="黑体" w:eastAsia="黑体" w:hAnsi="黑体" w:hint="eastAsia"/>
          <w:sz w:val="32"/>
          <w:szCs w:val="32"/>
        </w:rPr>
        <w:t>三、任期内学院的财务状况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（一）本学院的预算执行情况，部门预算的编制、调整和执行是否符合有关规定，列出任期内所负责的各项目的每年预算收支金额，后附任期内上报财务处的各年预算表；</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（二）本学院资金管理情况，是否按规定管理学院资金，有无乱设银行账户和出租、出借、转让行为及公款私存等问题，现金和支票的管理是否合法、合规；</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（三）负有</w:t>
      </w:r>
      <w:r w:rsidRPr="001C55E3">
        <w:rPr>
          <w:rFonts w:ascii="仿宋" w:eastAsia="仿宋" w:hAnsi="仿宋"/>
          <w:sz w:val="32"/>
          <w:szCs w:val="32"/>
        </w:rPr>
        <w:t>经济责任的经费收支情况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列示本人</w:t>
      </w:r>
      <w:r w:rsidRPr="001C55E3">
        <w:rPr>
          <w:rFonts w:ascii="仿宋" w:eastAsia="仿宋" w:hAnsi="仿宋"/>
          <w:sz w:val="32"/>
          <w:szCs w:val="32"/>
        </w:rPr>
        <w:t>直接</w:t>
      </w:r>
      <w:r w:rsidRPr="001C55E3">
        <w:rPr>
          <w:rFonts w:ascii="仿宋" w:eastAsia="仿宋" w:hAnsi="仿宋" w:hint="eastAsia"/>
          <w:sz w:val="32"/>
          <w:szCs w:val="32"/>
        </w:rPr>
        <w:t>负责</w:t>
      </w:r>
      <w:r w:rsidRPr="001C55E3">
        <w:rPr>
          <w:rFonts w:ascii="仿宋" w:eastAsia="仿宋" w:hAnsi="仿宋"/>
          <w:sz w:val="32"/>
          <w:szCs w:val="32"/>
        </w:rPr>
        <w:t>管理</w:t>
      </w:r>
      <w:r w:rsidRPr="001C55E3">
        <w:rPr>
          <w:rFonts w:ascii="仿宋" w:eastAsia="仿宋" w:hAnsi="仿宋" w:hint="eastAsia"/>
          <w:sz w:val="32"/>
          <w:szCs w:val="32"/>
        </w:rPr>
        <w:t>和</w:t>
      </w:r>
      <w:r w:rsidRPr="001C55E3">
        <w:rPr>
          <w:rFonts w:ascii="仿宋" w:eastAsia="仿宋" w:hAnsi="仿宋"/>
          <w:sz w:val="32"/>
          <w:szCs w:val="32"/>
        </w:rPr>
        <w:t>授权副院长管理的</w:t>
      </w:r>
      <w:r w:rsidRPr="001C55E3">
        <w:rPr>
          <w:rFonts w:ascii="仿宋" w:eastAsia="仿宋" w:hAnsi="仿宋" w:hint="eastAsia"/>
          <w:sz w:val="32"/>
          <w:szCs w:val="32"/>
        </w:rPr>
        <w:t>、除</w:t>
      </w:r>
      <w:r w:rsidRPr="001C55E3">
        <w:rPr>
          <w:rFonts w:ascii="仿宋" w:eastAsia="仿宋" w:hAnsi="仿宋"/>
          <w:sz w:val="32"/>
          <w:szCs w:val="32"/>
        </w:rPr>
        <w:t>科研</w:t>
      </w:r>
      <w:r w:rsidRPr="001C55E3">
        <w:rPr>
          <w:rFonts w:ascii="仿宋" w:eastAsia="仿宋" w:hAnsi="仿宋" w:hint="eastAsia"/>
          <w:sz w:val="32"/>
          <w:szCs w:val="32"/>
        </w:rPr>
        <w:t>项目</w:t>
      </w:r>
      <w:r w:rsidRPr="001C55E3">
        <w:rPr>
          <w:rFonts w:ascii="仿宋" w:eastAsia="仿宋" w:hAnsi="仿宋"/>
          <w:sz w:val="32"/>
          <w:szCs w:val="32"/>
        </w:rPr>
        <w:t>以外的经费项目号（</w:t>
      </w:r>
      <w:r w:rsidRPr="001C55E3">
        <w:rPr>
          <w:rFonts w:ascii="仿宋" w:eastAsia="仿宋" w:hAnsi="仿宋" w:hint="eastAsia"/>
          <w:sz w:val="32"/>
          <w:szCs w:val="32"/>
        </w:rPr>
        <w:t>院级</w:t>
      </w:r>
      <w:r w:rsidRPr="001C55E3">
        <w:rPr>
          <w:rFonts w:ascii="仿宋" w:eastAsia="仿宋" w:hAnsi="仿宋"/>
          <w:sz w:val="32"/>
          <w:szCs w:val="32"/>
        </w:rPr>
        <w:t>）</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经费名称（如：办公费等）、项目号</w:t>
      </w:r>
    </w:p>
    <w:p w:rsidR="004A34DB" w:rsidRPr="001C55E3" w:rsidRDefault="00C218A3" w:rsidP="006038F0">
      <w:pPr>
        <w:spacing w:line="560" w:lineRule="exact"/>
        <w:ind w:firstLineChars="200" w:firstLine="640"/>
        <w:jc w:val="both"/>
        <w:rPr>
          <w:rFonts w:ascii="仿宋" w:eastAsia="仿宋" w:hAnsi="仿宋"/>
          <w:color w:val="FF0000"/>
          <w:sz w:val="32"/>
          <w:szCs w:val="32"/>
        </w:rPr>
      </w:pPr>
      <w:r w:rsidRPr="001C55E3">
        <w:rPr>
          <w:rFonts w:ascii="仿宋" w:eastAsia="仿宋" w:hAnsi="仿宋" w:hint="eastAsia"/>
          <w:sz w:val="32"/>
          <w:szCs w:val="32"/>
        </w:rPr>
        <w:lastRenderedPageBreak/>
        <w:t>该项经费增加额的来源（学校预算统一拨付/从某项收入中按比例提取等）、构成（财务打入的各笔金额的类型，如：办公费、中层干部电话费等）。经费支出主要用于__。</w:t>
      </w:r>
    </w:p>
    <w:p w:rsidR="004A34DB" w:rsidRPr="001C55E3" w:rsidRDefault="00C218A3" w:rsidP="006038F0">
      <w:pPr>
        <w:spacing w:line="560" w:lineRule="exact"/>
        <w:ind w:firstLineChars="202" w:firstLine="646"/>
        <w:jc w:val="both"/>
        <w:rPr>
          <w:rFonts w:ascii="仿宋" w:eastAsia="仿宋" w:hAnsi="仿宋"/>
          <w:color w:val="FF0000"/>
          <w:sz w:val="32"/>
          <w:szCs w:val="32"/>
        </w:rPr>
      </w:pPr>
      <w:r w:rsidRPr="001C55E3">
        <w:rPr>
          <w:rFonts w:ascii="仿宋" w:eastAsia="仿宋" w:hAnsi="仿宋" w:hint="eastAsia"/>
          <w:sz w:val="32"/>
          <w:szCs w:val="32"/>
        </w:rPr>
        <w:t>（四）本学院的债权债务情况，有无经济纠纷和遗留问题，并说明缘由及处理措施；</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（五）经济实体的资产、负债、所有者权益及盈亏是否真实，有无经济纠纷和遗留问题。</w:t>
      </w:r>
    </w:p>
    <w:p w:rsidR="004A34DB" w:rsidRPr="001C55E3" w:rsidRDefault="00C218A3" w:rsidP="00F81F3F">
      <w:pPr>
        <w:spacing w:line="560" w:lineRule="exact"/>
        <w:ind w:firstLineChars="200" w:firstLine="640"/>
        <w:rPr>
          <w:rFonts w:ascii="仿宋" w:eastAsia="仿宋" w:hAnsi="仿宋"/>
          <w:sz w:val="32"/>
          <w:szCs w:val="32"/>
        </w:rPr>
      </w:pPr>
      <w:r w:rsidRPr="001C55E3">
        <w:rPr>
          <w:rFonts w:ascii="仿宋" w:eastAsia="仿宋" w:hAnsi="仿宋" w:hint="eastAsia"/>
          <w:sz w:val="32"/>
          <w:szCs w:val="32"/>
        </w:rPr>
        <w:t>（六）每年学院预算外财务的收入与支出情况。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（七）本学院设备物资采购情况，工程项目、大型或批量设备、物资采购招标以及各类承包、租赁、出借的程序，依据的制度或规定，手续是否完备，有无重大失误和损失。</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（八）本学院固定资产管理、使用情况，是否安全、完整，管理使用和处置是否合法、合</w:t>
      </w:r>
      <w:r w:rsidR="00EC17B9" w:rsidRPr="001C55E3">
        <w:rPr>
          <w:rFonts w:ascii="仿宋" w:eastAsia="仿宋" w:hAnsi="仿宋" w:hint="eastAsia"/>
          <w:sz w:val="32"/>
          <w:szCs w:val="32"/>
        </w:rPr>
        <w:t>规。列示接任时和离任时的固定资产台件数和金额，</w:t>
      </w:r>
      <w:r w:rsidRPr="001C55E3">
        <w:rPr>
          <w:rFonts w:ascii="仿宋" w:eastAsia="仿宋" w:hAnsi="仿宋" w:hint="eastAsia"/>
          <w:sz w:val="32"/>
          <w:szCs w:val="32"/>
        </w:rPr>
        <w:t>本人任期内固定资产增加台件数、金额，报废台件数和金额；</w:t>
      </w:r>
    </w:p>
    <w:tbl>
      <w:tblPr>
        <w:tblStyle w:val="a7"/>
        <w:tblW w:w="0" w:type="auto"/>
        <w:tblLook w:val="04A0" w:firstRow="1" w:lastRow="0" w:firstColumn="1" w:lastColumn="0" w:noHBand="0" w:noVBand="1"/>
      </w:tblPr>
      <w:tblGrid>
        <w:gridCol w:w="2757"/>
        <w:gridCol w:w="2758"/>
        <w:gridCol w:w="2781"/>
      </w:tblGrid>
      <w:tr w:rsidR="004A34DB" w:rsidRPr="001C55E3">
        <w:tc>
          <w:tcPr>
            <w:tcW w:w="2840" w:type="dxa"/>
          </w:tcPr>
          <w:p w:rsidR="004A34DB" w:rsidRPr="001C55E3" w:rsidRDefault="005C78EE" w:rsidP="005C78EE">
            <w:pPr>
              <w:spacing w:line="560" w:lineRule="exact"/>
              <w:jc w:val="center"/>
              <w:rPr>
                <w:rFonts w:ascii="仿宋" w:eastAsia="仿宋" w:hAnsi="仿宋"/>
                <w:sz w:val="32"/>
                <w:szCs w:val="32"/>
              </w:rPr>
            </w:pPr>
            <w:r>
              <w:rPr>
                <w:rFonts w:ascii="仿宋" w:eastAsia="仿宋" w:hAnsi="仿宋" w:hint="eastAsia"/>
                <w:sz w:val="32"/>
                <w:szCs w:val="32"/>
              </w:rPr>
              <w:t>固定资产</w:t>
            </w:r>
          </w:p>
        </w:tc>
        <w:tc>
          <w:tcPr>
            <w:tcW w:w="2841"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hint="eastAsia"/>
                <w:sz w:val="32"/>
                <w:szCs w:val="32"/>
              </w:rPr>
              <w:t>台件数</w:t>
            </w:r>
          </w:p>
        </w:tc>
        <w:tc>
          <w:tcPr>
            <w:tcW w:w="2841"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hint="eastAsia"/>
                <w:sz w:val="32"/>
                <w:szCs w:val="32"/>
              </w:rPr>
              <w:t>金额（元）</w:t>
            </w:r>
          </w:p>
        </w:tc>
      </w:tr>
      <w:tr w:rsidR="004A34DB" w:rsidRPr="001C55E3">
        <w:tc>
          <w:tcPr>
            <w:tcW w:w="2840"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hint="eastAsia"/>
                <w:sz w:val="32"/>
                <w:szCs w:val="32"/>
              </w:rPr>
              <w:t>期初</w:t>
            </w:r>
          </w:p>
        </w:tc>
        <w:tc>
          <w:tcPr>
            <w:tcW w:w="2841" w:type="dxa"/>
          </w:tcPr>
          <w:p w:rsidR="004A34DB" w:rsidRPr="001C55E3" w:rsidRDefault="004A34DB" w:rsidP="00F81F3F">
            <w:pPr>
              <w:spacing w:line="560" w:lineRule="exact"/>
              <w:rPr>
                <w:rFonts w:ascii="仿宋" w:eastAsia="仿宋" w:hAnsi="仿宋"/>
                <w:sz w:val="32"/>
                <w:szCs w:val="32"/>
              </w:rPr>
            </w:pPr>
          </w:p>
        </w:tc>
        <w:tc>
          <w:tcPr>
            <w:tcW w:w="2841" w:type="dxa"/>
          </w:tcPr>
          <w:p w:rsidR="004A34DB" w:rsidRPr="001C55E3" w:rsidRDefault="004A34DB" w:rsidP="00F81F3F">
            <w:pPr>
              <w:spacing w:line="560" w:lineRule="exact"/>
              <w:rPr>
                <w:rFonts w:ascii="仿宋" w:eastAsia="仿宋" w:hAnsi="仿宋"/>
                <w:sz w:val="32"/>
                <w:szCs w:val="32"/>
              </w:rPr>
            </w:pPr>
          </w:p>
        </w:tc>
      </w:tr>
      <w:tr w:rsidR="004A34DB" w:rsidRPr="001C55E3">
        <w:tc>
          <w:tcPr>
            <w:tcW w:w="2840"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hint="eastAsia"/>
                <w:sz w:val="32"/>
                <w:szCs w:val="32"/>
              </w:rPr>
              <w:t>增加</w:t>
            </w:r>
          </w:p>
        </w:tc>
        <w:tc>
          <w:tcPr>
            <w:tcW w:w="2841" w:type="dxa"/>
          </w:tcPr>
          <w:p w:rsidR="004A34DB" w:rsidRPr="001C55E3" w:rsidRDefault="004A34DB" w:rsidP="00F81F3F">
            <w:pPr>
              <w:spacing w:line="560" w:lineRule="exact"/>
              <w:rPr>
                <w:rFonts w:ascii="仿宋" w:eastAsia="仿宋" w:hAnsi="仿宋"/>
                <w:sz w:val="32"/>
                <w:szCs w:val="32"/>
              </w:rPr>
            </w:pPr>
          </w:p>
        </w:tc>
        <w:tc>
          <w:tcPr>
            <w:tcW w:w="2841" w:type="dxa"/>
          </w:tcPr>
          <w:p w:rsidR="004A34DB" w:rsidRPr="001C55E3" w:rsidRDefault="004A34DB" w:rsidP="00F81F3F">
            <w:pPr>
              <w:spacing w:line="560" w:lineRule="exact"/>
              <w:rPr>
                <w:rFonts w:ascii="仿宋" w:eastAsia="仿宋" w:hAnsi="仿宋"/>
                <w:sz w:val="32"/>
                <w:szCs w:val="32"/>
              </w:rPr>
            </w:pPr>
          </w:p>
        </w:tc>
      </w:tr>
      <w:tr w:rsidR="004A34DB" w:rsidRPr="001C55E3">
        <w:tc>
          <w:tcPr>
            <w:tcW w:w="2840"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hint="eastAsia"/>
                <w:sz w:val="32"/>
                <w:szCs w:val="32"/>
              </w:rPr>
              <w:t>减少</w:t>
            </w:r>
          </w:p>
        </w:tc>
        <w:tc>
          <w:tcPr>
            <w:tcW w:w="2841" w:type="dxa"/>
          </w:tcPr>
          <w:p w:rsidR="004A34DB" w:rsidRPr="001C55E3" w:rsidRDefault="004A34DB" w:rsidP="00F81F3F">
            <w:pPr>
              <w:spacing w:line="560" w:lineRule="exact"/>
              <w:rPr>
                <w:rFonts w:ascii="仿宋" w:eastAsia="仿宋" w:hAnsi="仿宋"/>
                <w:sz w:val="32"/>
                <w:szCs w:val="32"/>
              </w:rPr>
            </w:pPr>
          </w:p>
        </w:tc>
        <w:tc>
          <w:tcPr>
            <w:tcW w:w="2841" w:type="dxa"/>
          </w:tcPr>
          <w:p w:rsidR="004A34DB" w:rsidRPr="001C55E3" w:rsidRDefault="004A34DB" w:rsidP="00F81F3F">
            <w:pPr>
              <w:spacing w:line="560" w:lineRule="exact"/>
              <w:rPr>
                <w:rFonts w:ascii="仿宋" w:eastAsia="仿宋" w:hAnsi="仿宋"/>
                <w:sz w:val="32"/>
                <w:szCs w:val="32"/>
              </w:rPr>
            </w:pPr>
          </w:p>
        </w:tc>
      </w:tr>
      <w:tr w:rsidR="004A34DB" w:rsidRPr="001C55E3">
        <w:tc>
          <w:tcPr>
            <w:tcW w:w="2840"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hint="eastAsia"/>
                <w:sz w:val="32"/>
                <w:szCs w:val="32"/>
              </w:rPr>
              <w:t>期末</w:t>
            </w:r>
          </w:p>
        </w:tc>
        <w:tc>
          <w:tcPr>
            <w:tcW w:w="2841" w:type="dxa"/>
          </w:tcPr>
          <w:p w:rsidR="004A34DB" w:rsidRPr="001C55E3" w:rsidRDefault="004A34DB" w:rsidP="00F81F3F">
            <w:pPr>
              <w:spacing w:line="560" w:lineRule="exact"/>
              <w:rPr>
                <w:rFonts w:ascii="仿宋" w:eastAsia="仿宋" w:hAnsi="仿宋"/>
                <w:sz w:val="32"/>
                <w:szCs w:val="32"/>
              </w:rPr>
            </w:pPr>
          </w:p>
        </w:tc>
        <w:tc>
          <w:tcPr>
            <w:tcW w:w="2841" w:type="dxa"/>
          </w:tcPr>
          <w:p w:rsidR="004A34DB" w:rsidRPr="001C55E3" w:rsidRDefault="004A34DB" w:rsidP="00F81F3F">
            <w:pPr>
              <w:spacing w:line="560" w:lineRule="exact"/>
              <w:rPr>
                <w:rFonts w:ascii="仿宋" w:eastAsia="仿宋" w:hAnsi="仿宋"/>
                <w:sz w:val="32"/>
                <w:szCs w:val="32"/>
              </w:rPr>
            </w:pPr>
          </w:p>
        </w:tc>
      </w:tr>
    </w:tbl>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（九）本学院对外签订的协议、合同情况，是否合法、合规，是否履行完毕，有无损害学校权益的问题。</w:t>
      </w:r>
    </w:p>
    <w:p w:rsidR="006038F0" w:rsidRDefault="006038F0" w:rsidP="00F81F3F">
      <w:pPr>
        <w:spacing w:line="560" w:lineRule="exact"/>
        <w:ind w:firstLineChars="200" w:firstLine="640"/>
        <w:rPr>
          <w:rFonts w:ascii="黑体" w:eastAsia="黑体" w:hAnsi="黑体"/>
          <w:sz w:val="32"/>
          <w:szCs w:val="32"/>
        </w:rPr>
      </w:pPr>
    </w:p>
    <w:p w:rsidR="006038F0" w:rsidRDefault="006038F0" w:rsidP="00F81F3F">
      <w:pPr>
        <w:spacing w:line="560" w:lineRule="exact"/>
        <w:ind w:firstLineChars="200" w:firstLine="640"/>
        <w:rPr>
          <w:rFonts w:ascii="黑体" w:eastAsia="黑体" w:hAnsi="黑体"/>
          <w:sz w:val="32"/>
          <w:szCs w:val="32"/>
        </w:rPr>
      </w:pPr>
    </w:p>
    <w:p w:rsidR="004A34DB" w:rsidRPr="001C55E3" w:rsidRDefault="00C218A3" w:rsidP="00F81F3F">
      <w:pPr>
        <w:spacing w:line="560" w:lineRule="exact"/>
        <w:ind w:firstLineChars="200" w:firstLine="640"/>
        <w:rPr>
          <w:rFonts w:ascii="黑体" w:eastAsia="黑体" w:hAnsi="黑体"/>
          <w:sz w:val="32"/>
          <w:szCs w:val="32"/>
        </w:rPr>
      </w:pPr>
      <w:r w:rsidRPr="001C55E3">
        <w:rPr>
          <w:rFonts w:ascii="黑体" w:eastAsia="黑体" w:hAnsi="黑体" w:hint="eastAsia"/>
          <w:sz w:val="32"/>
          <w:szCs w:val="32"/>
        </w:rPr>
        <w:lastRenderedPageBreak/>
        <w:t>四、任期内学院的重要经济决策及效果、效益情况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（一）经济决策是否按照规定的程序进行，效益如何，任期内有无决策不当、管理不善或玩忽职守造成重大损失和浪费；</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（二）任期内的经济目标完成情况；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（三）本学院对内对外投资项目及重大经费支出（包括对内对外的借款、融资贷款等）的审批程序和执行效果、效益情况，有无经济决策失误和违规投资等。</w:t>
      </w:r>
    </w:p>
    <w:p w:rsidR="004A34DB" w:rsidRPr="001C55E3" w:rsidRDefault="00C218A3" w:rsidP="006038F0">
      <w:pPr>
        <w:spacing w:line="560" w:lineRule="exact"/>
        <w:ind w:firstLineChars="200" w:firstLine="640"/>
        <w:jc w:val="both"/>
        <w:rPr>
          <w:rFonts w:ascii="黑体" w:eastAsia="黑体" w:hAnsi="黑体"/>
          <w:sz w:val="32"/>
          <w:szCs w:val="32"/>
        </w:rPr>
      </w:pPr>
      <w:r w:rsidRPr="001C55E3">
        <w:rPr>
          <w:rFonts w:ascii="黑体" w:eastAsia="黑体" w:hAnsi="黑体" w:hint="eastAsia"/>
          <w:sz w:val="32"/>
          <w:szCs w:val="32"/>
        </w:rPr>
        <w:t>五、任期内遵守国家财经法规和学校规章制度的情况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（一）本人是否严格遵守国家的财经法规和学校的财务制度，有无违规违纪问题；</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（二）学院的各项收入中有无乱集资、乱收费行为，有无隐瞒、截留、自收自支及私设小金库或账外账行为；</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（三）本人履行有关党风廉政建设第一责任人职责情况，以及本人遵守廉洁从政规定情况，</w:t>
      </w:r>
      <w:r w:rsidRPr="001C55E3">
        <w:rPr>
          <w:rFonts w:ascii="仿宋" w:eastAsia="仿宋" w:hAnsi="仿宋"/>
          <w:sz w:val="32"/>
          <w:szCs w:val="32"/>
        </w:rPr>
        <w:t>任职期间</w:t>
      </w:r>
      <w:r w:rsidRPr="001C55E3">
        <w:rPr>
          <w:rFonts w:ascii="仿宋" w:eastAsia="仿宋" w:hAnsi="仿宋" w:hint="eastAsia"/>
          <w:sz w:val="32"/>
          <w:szCs w:val="32"/>
        </w:rPr>
        <w:t>（是/否）</w:t>
      </w:r>
      <w:r w:rsidRPr="001C55E3">
        <w:rPr>
          <w:rFonts w:ascii="仿宋" w:eastAsia="仿宋" w:hAnsi="仿宋"/>
          <w:sz w:val="32"/>
          <w:szCs w:val="32"/>
        </w:rPr>
        <w:t>与</w:t>
      </w:r>
      <w:r w:rsidRPr="001C55E3">
        <w:rPr>
          <w:rFonts w:ascii="仿宋" w:eastAsia="仿宋" w:hAnsi="仿宋" w:hint="eastAsia"/>
          <w:sz w:val="32"/>
          <w:szCs w:val="32"/>
        </w:rPr>
        <w:t>分</w:t>
      </w:r>
      <w:r w:rsidRPr="001C55E3">
        <w:rPr>
          <w:rFonts w:ascii="仿宋" w:eastAsia="仿宋" w:hAnsi="仿宋"/>
          <w:sz w:val="32"/>
          <w:szCs w:val="32"/>
        </w:rPr>
        <w:t>管校长签订了《</w:t>
      </w:r>
      <w:r w:rsidRPr="001C55E3">
        <w:rPr>
          <w:rFonts w:ascii="仿宋" w:eastAsia="仿宋" w:hAnsi="仿宋" w:hint="eastAsia"/>
          <w:sz w:val="32"/>
          <w:szCs w:val="32"/>
        </w:rPr>
        <w:t>__任期</w:t>
      </w:r>
      <w:r w:rsidRPr="001C55E3">
        <w:rPr>
          <w:rFonts w:ascii="仿宋" w:eastAsia="仿宋" w:hAnsi="仿宋"/>
          <w:sz w:val="32"/>
          <w:szCs w:val="32"/>
        </w:rPr>
        <w:t>经济责任书》实行经济责任制</w:t>
      </w:r>
      <w:r w:rsidRPr="001C55E3">
        <w:rPr>
          <w:rFonts w:ascii="仿宋" w:eastAsia="仿宋" w:hAnsi="仿宋" w:hint="eastAsia"/>
          <w:sz w:val="32"/>
          <w:szCs w:val="32"/>
        </w:rPr>
        <w:t>，（是/否）签订了《校机关部、处、室正职领导干部党风廉政建设责任书》；</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（四）本人使用的公共物品的登记、交接情况；</w:t>
      </w:r>
    </w:p>
    <w:p w:rsidR="004A34DB" w:rsidRPr="001C55E3" w:rsidRDefault="00C218A3" w:rsidP="006038F0">
      <w:pPr>
        <w:spacing w:line="560" w:lineRule="exact"/>
        <w:ind w:firstLineChars="200" w:firstLine="640"/>
        <w:jc w:val="both"/>
        <w:rPr>
          <w:rFonts w:ascii="仿宋" w:eastAsia="仿宋" w:hAnsi="仿宋"/>
          <w:sz w:val="32"/>
          <w:szCs w:val="32"/>
        </w:rPr>
      </w:pPr>
      <w:r w:rsidRPr="001C55E3">
        <w:rPr>
          <w:rFonts w:ascii="仿宋" w:eastAsia="仿宋" w:hAnsi="仿宋" w:hint="eastAsia"/>
          <w:sz w:val="32"/>
          <w:szCs w:val="32"/>
        </w:rPr>
        <w:t>（五）其他需要说明的情况。</w:t>
      </w:r>
    </w:p>
    <w:p w:rsidR="004A34DB" w:rsidRPr="001C55E3" w:rsidRDefault="00C218A3" w:rsidP="006038F0">
      <w:pPr>
        <w:spacing w:line="560" w:lineRule="exact"/>
        <w:ind w:firstLineChars="200" w:firstLine="640"/>
        <w:jc w:val="both"/>
        <w:rPr>
          <w:rFonts w:ascii="黑体" w:eastAsia="黑体" w:hAnsi="黑体"/>
          <w:b/>
          <w:sz w:val="32"/>
          <w:szCs w:val="32"/>
        </w:rPr>
      </w:pPr>
      <w:r w:rsidRPr="00F81F3F">
        <w:rPr>
          <w:rFonts w:ascii="黑体" w:eastAsia="黑体" w:hAnsi="黑体" w:hint="eastAsia"/>
          <w:sz w:val="32"/>
          <w:szCs w:val="32"/>
        </w:rPr>
        <w:t>六、任期内取得的工作业绩情况</w:t>
      </w:r>
      <w:r w:rsidRPr="001C55E3">
        <w:rPr>
          <w:rFonts w:ascii="黑体" w:eastAsia="黑体" w:hAnsi="黑体" w:hint="eastAsia"/>
          <w:sz w:val="32"/>
          <w:szCs w:val="32"/>
        </w:rPr>
        <w:t>（离任时与接任时情况相比）</w:t>
      </w:r>
    </w:p>
    <w:p w:rsidR="004A34DB" w:rsidRPr="001C55E3" w:rsidRDefault="00C218A3" w:rsidP="00F81F3F">
      <w:pPr>
        <w:spacing w:line="560" w:lineRule="exact"/>
        <w:ind w:firstLineChars="200" w:firstLine="640"/>
        <w:rPr>
          <w:rFonts w:ascii="仿宋" w:eastAsia="仿宋" w:hAnsi="仿宋"/>
          <w:sz w:val="32"/>
          <w:szCs w:val="32"/>
        </w:rPr>
      </w:pPr>
      <w:r w:rsidRPr="001C55E3">
        <w:rPr>
          <w:rFonts w:ascii="仿宋" w:eastAsia="仿宋" w:hAnsi="仿宋" w:hint="eastAsia"/>
          <w:sz w:val="32"/>
          <w:szCs w:val="32"/>
        </w:rPr>
        <w:t>（下述内容</w:t>
      </w:r>
      <w:r w:rsidR="00EC17B9" w:rsidRPr="001C55E3">
        <w:rPr>
          <w:rFonts w:ascii="仿宋" w:eastAsia="仿宋" w:hAnsi="仿宋" w:hint="eastAsia"/>
          <w:sz w:val="32"/>
          <w:szCs w:val="32"/>
        </w:rPr>
        <w:t>如</w:t>
      </w:r>
      <w:r w:rsidR="00EC17B9" w:rsidRPr="001C55E3">
        <w:rPr>
          <w:rFonts w:ascii="仿宋" w:eastAsia="仿宋" w:hAnsi="仿宋"/>
          <w:sz w:val="32"/>
          <w:szCs w:val="32"/>
        </w:rPr>
        <w:t>没有</w:t>
      </w:r>
      <w:r w:rsidRPr="001C55E3">
        <w:rPr>
          <w:rFonts w:ascii="仿宋" w:eastAsia="仿宋" w:hAnsi="仿宋" w:hint="eastAsia"/>
          <w:sz w:val="32"/>
          <w:szCs w:val="32"/>
        </w:rPr>
        <w:t>可</w:t>
      </w:r>
      <w:r w:rsidR="00EC17B9" w:rsidRPr="001C55E3">
        <w:rPr>
          <w:rFonts w:ascii="仿宋" w:eastAsia="仿宋" w:hAnsi="仿宋" w:hint="eastAsia"/>
          <w:sz w:val="32"/>
          <w:szCs w:val="32"/>
        </w:rPr>
        <w:t>不反映</w:t>
      </w:r>
      <w:r w:rsidRPr="001C55E3">
        <w:rPr>
          <w:rFonts w:ascii="仿宋" w:eastAsia="仿宋" w:hAnsi="仿宋" w:hint="eastAsia"/>
          <w:sz w:val="32"/>
          <w:szCs w:val="32"/>
        </w:rPr>
        <w:t>）：</w:t>
      </w:r>
    </w:p>
    <w:tbl>
      <w:tblPr>
        <w:tblStyle w:val="a7"/>
        <w:tblW w:w="0" w:type="auto"/>
        <w:tblLook w:val="04A0" w:firstRow="1" w:lastRow="0" w:firstColumn="1" w:lastColumn="0" w:noHBand="0" w:noVBand="1"/>
      </w:tblPr>
      <w:tblGrid>
        <w:gridCol w:w="2263"/>
        <w:gridCol w:w="1418"/>
        <w:gridCol w:w="1559"/>
        <w:gridCol w:w="1559"/>
        <w:gridCol w:w="1497"/>
      </w:tblGrid>
      <w:tr w:rsidR="004A34DB" w:rsidRPr="001C55E3" w:rsidTr="00F81F3F">
        <w:tc>
          <w:tcPr>
            <w:tcW w:w="2263" w:type="dxa"/>
          </w:tcPr>
          <w:p w:rsidR="004A34DB" w:rsidRPr="001C55E3" w:rsidRDefault="004A34DB" w:rsidP="00F81F3F">
            <w:pPr>
              <w:spacing w:line="560" w:lineRule="exact"/>
              <w:rPr>
                <w:rFonts w:ascii="仿宋" w:eastAsia="仿宋" w:hAnsi="仿宋"/>
                <w:sz w:val="32"/>
                <w:szCs w:val="32"/>
              </w:rPr>
            </w:pPr>
          </w:p>
        </w:tc>
        <w:tc>
          <w:tcPr>
            <w:tcW w:w="1418"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hint="eastAsia"/>
                <w:sz w:val="32"/>
                <w:szCs w:val="32"/>
              </w:rPr>
              <w:t>20**年</w:t>
            </w:r>
          </w:p>
        </w:tc>
        <w:tc>
          <w:tcPr>
            <w:tcW w:w="1559"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hint="eastAsia"/>
                <w:sz w:val="32"/>
                <w:szCs w:val="32"/>
              </w:rPr>
              <w:t>20**年</w:t>
            </w:r>
          </w:p>
        </w:tc>
        <w:tc>
          <w:tcPr>
            <w:tcW w:w="1559"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sz w:val="32"/>
                <w:szCs w:val="32"/>
              </w:rPr>
              <w:t>…</w:t>
            </w:r>
          </w:p>
        </w:tc>
        <w:tc>
          <w:tcPr>
            <w:tcW w:w="1497" w:type="dxa"/>
          </w:tcPr>
          <w:p w:rsidR="004A34DB" w:rsidRPr="001C55E3" w:rsidRDefault="00C218A3" w:rsidP="00F81F3F">
            <w:pPr>
              <w:spacing w:line="560" w:lineRule="exact"/>
              <w:jc w:val="center"/>
              <w:rPr>
                <w:rFonts w:ascii="仿宋" w:eastAsia="仿宋" w:hAnsi="仿宋"/>
                <w:sz w:val="32"/>
                <w:szCs w:val="32"/>
              </w:rPr>
            </w:pPr>
            <w:r w:rsidRPr="001C55E3">
              <w:rPr>
                <w:rFonts w:ascii="仿宋" w:eastAsia="仿宋" w:hAnsi="仿宋" w:hint="eastAsia"/>
                <w:sz w:val="32"/>
                <w:szCs w:val="32"/>
              </w:rPr>
              <w:t>20**年</w:t>
            </w:r>
          </w:p>
        </w:tc>
      </w:tr>
      <w:tr w:rsidR="004A34DB" w:rsidRPr="001C55E3" w:rsidTr="00F81F3F">
        <w:tc>
          <w:tcPr>
            <w:tcW w:w="2263" w:type="dxa"/>
          </w:tcPr>
          <w:p w:rsidR="004A34DB" w:rsidRPr="001C55E3" w:rsidRDefault="00C218A3" w:rsidP="00F81F3F">
            <w:pPr>
              <w:spacing w:line="560" w:lineRule="exact"/>
              <w:rPr>
                <w:rFonts w:ascii="仿宋" w:eastAsia="仿宋" w:hAnsi="仿宋"/>
                <w:sz w:val="32"/>
                <w:szCs w:val="32"/>
              </w:rPr>
            </w:pPr>
            <w:r w:rsidRPr="001C55E3">
              <w:rPr>
                <w:rFonts w:ascii="仿宋" w:eastAsia="仿宋" w:hAnsi="仿宋" w:hint="eastAsia"/>
                <w:sz w:val="32"/>
                <w:szCs w:val="32"/>
              </w:rPr>
              <w:lastRenderedPageBreak/>
              <w:t>到款科研经费</w:t>
            </w:r>
          </w:p>
        </w:tc>
        <w:tc>
          <w:tcPr>
            <w:tcW w:w="1418"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497" w:type="dxa"/>
          </w:tcPr>
          <w:p w:rsidR="004A34DB" w:rsidRPr="001C55E3" w:rsidRDefault="004A34DB" w:rsidP="00F81F3F">
            <w:pPr>
              <w:spacing w:line="560" w:lineRule="exact"/>
              <w:rPr>
                <w:rFonts w:ascii="仿宋" w:eastAsia="仿宋" w:hAnsi="仿宋"/>
                <w:sz w:val="32"/>
                <w:szCs w:val="32"/>
              </w:rPr>
            </w:pPr>
          </w:p>
        </w:tc>
      </w:tr>
      <w:tr w:rsidR="004A34DB" w:rsidRPr="001C55E3" w:rsidTr="00F81F3F">
        <w:tc>
          <w:tcPr>
            <w:tcW w:w="2263" w:type="dxa"/>
          </w:tcPr>
          <w:p w:rsidR="004A34DB" w:rsidRPr="001C55E3" w:rsidRDefault="00C218A3" w:rsidP="00F81F3F">
            <w:pPr>
              <w:spacing w:line="560" w:lineRule="exact"/>
              <w:rPr>
                <w:rFonts w:ascii="仿宋" w:eastAsia="仿宋" w:hAnsi="仿宋"/>
                <w:sz w:val="32"/>
                <w:szCs w:val="32"/>
              </w:rPr>
            </w:pPr>
            <w:r w:rsidRPr="001C55E3">
              <w:rPr>
                <w:rFonts w:ascii="仿宋" w:eastAsia="仿宋" w:hAnsi="仿宋" w:hint="eastAsia"/>
                <w:sz w:val="32"/>
                <w:szCs w:val="32"/>
              </w:rPr>
              <w:t>发表论文数</w:t>
            </w:r>
          </w:p>
        </w:tc>
        <w:tc>
          <w:tcPr>
            <w:tcW w:w="1418"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497" w:type="dxa"/>
          </w:tcPr>
          <w:p w:rsidR="004A34DB" w:rsidRPr="001C55E3" w:rsidRDefault="004A34DB" w:rsidP="00F81F3F">
            <w:pPr>
              <w:spacing w:line="560" w:lineRule="exact"/>
              <w:rPr>
                <w:rFonts w:ascii="仿宋" w:eastAsia="仿宋" w:hAnsi="仿宋"/>
                <w:sz w:val="32"/>
                <w:szCs w:val="32"/>
              </w:rPr>
            </w:pPr>
          </w:p>
        </w:tc>
      </w:tr>
      <w:tr w:rsidR="004A34DB" w:rsidRPr="001C55E3" w:rsidTr="00F81F3F">
        <w:tc>
          <w:tcPr>
            <w:tcW w:w="2263" w:type="dxa"/>
          </w:tcPr>
          <w:p w:rsidR="004A34DB" w:rsidRPr="001C55E3" w:rsidRDefault="00C218A3" w:rsidP="00F81F3F">
            <w:pPr>
              <w:spacing w:line="560" w:lineRule="exact"/>
              <w:rPr>
                <w:rFonts w:ascii="仿宋" w:eastAsia="仿宋" w:hAnsi="仿宋"/>
                <w:sz w:val="32"/>
                <w:szCs w:val="32"/>
              </w:rPr>
            </w:pPr>
            <w:r w:rsidRPr="001C55E3">
              <w:rPr>
                <w:rFonts w:ascii="仿宋" w:eastAsia="仿宋" w:hAnsi="仿宋" w:hint="eastAsia"/>
                <w:sz w:val="32"/>
                <w:szCs w:val="32"/>
              </w:rPr>
              <w:t>专利数</w:t>
            </w:r>
          </w:p>
        </w:tc>
        <w:tc>
          <w:tcPr>
            <w:tcW w:w="1418"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497" w:type="dxa"/>
          </w:tcPr>
          <w:p w:rsidR="004A34DB" w:rsidRPr="001C55E3" w:rsidRDefault="004A34DB" w:rsidP="00F81F3F">
            <w:pPr>
              <w:spacing w:line="560" w:lineRule="exact"/>
              <w:rPr>
                <w:rFonts w:ascii="仿宋" w:eastAsia="仿宋" w:hAnsi="仿宋"/>
                <w:sz w:val="32"/>
                <w:szCs w:val="32"/>
              </w:rPr>
            </w:pPr>
          </w:p>
        </w:tc>
      </w:tr>
      <w:tr w:rsidR="004A34DB" w:rsidRPr="001C55E3" w:rsidTr="00F81F3F">
        <w:tc>
          <w:tcPr>
            <w:tcW w:w="2263" w:type="dxa"/>
          </w:tcPr>
          <w:p w:rsidR="004A34DB" w:rsidRPr="001C55E3" w:rsidRDefault="00C218A3" w:rsidP="00F81F3F">
            <w:pPr>
              <w:spacing w:line="560" w:lineRule="exact"/>
              <w:rPr>
                <w:rFonts w:ascii="仿宋" w:eastAsia="仿宋" w:hAnsi="仿宋"/>
                <w:sz w:val="32"/>
                <w:szCs w:val="32"/>
              </w:rPr>
            </w:pPr>
            <w:r w:rsidRPr="001C55E3">
              <w:rPr>
                <w:rFonts w:ascii="仿宋" w:eastAsia="仿宋" w:hAnsi="仿宋" w:hint="eastAsia"/>
                <w:sz w:val="32"/>
                <w:szCs w:val="32"/>
              </w:rPr>
              <w:t>获奖数</w:t>
            </w:r>
          </w:p>
        </w:tc>
        <w:tc>
          <w:tcPr>
            <w:tcW w:w="1418"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497" w:type="dxa"/>
          </w:tcPr>
          <w:p w:rsidR="004A34DB" w:rsidRPr="001C55E3" w:rsidRDefault="004A34DB" w:rsidP="00F81F3F">
            <w:pPr>
              <w:spacing w:line="560" w:lineRule="exact"/>
              <w:rPr>
                <w:rFonts w:ascii="仿宋" w:eastAsia="仿宋" w:hAnsi="仿宋"/>
                <w:sz w:val="32"/>
                <w:szCs w:val="32"/>
              </w:rPr>
            </w:pPr>
          </w:p>
        </w:tc>
      </w:tr>
      <w:tr w:rsidR="004A34DB" w:rsidRPr="001C55E3" w:rsidTr="00F81F3F">
        <w:tc>
          <w:tcPr>
            <w:tcW w:w="2263" w:type="dxa"/>
          </w:tcPr>
          <w:p w:rsidR="004A34DB" w:rsidRPr="001C55E3" w:rsidRDefault="00C218A3" w:rsidP="00F81F3F">
            <w:pPr>
              <w:spacing w:line="560" w:lineRule="exact"/>
              <w:rPr>
                <w:rFonts w:ascii="仿宋" w:eastAsia="仿宋" w:hAnsi="仿宋"/>
                <w:sz w:val="32"/>
                <w:szCs w:val="32"/>
              </w:rPr>
            </w:pPr>
            <w:r w:rsidRPr="001C55E3">
              <w:rPr>
                <w:rFonts w:ascii="仿宋" w:eastAsia="仿宋" w:hAnsi="仿宋" w:hint="eastAsia"/>
                <w:sz w:val="32"/>
                <w:szCs w:val="32"/>
              </w:rPr>
              <w:t>学科点数</w:t>
            </w:r>
          </w:p>
        </w:tc>
        <w:tc>
          <w:tcPr>
            <w:tcW w:w="1418"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497" w:type="dxa"/>
          </w:tcPr>
          <w:p w:rsidR="004A34DB" w:rsidRPr="001C55E3" w:rsidRDefault="004A34DB" w:rsidP="00F81F3F">
            <w:pPr>
              <w:spacing w:line="560" w:lineRule="exact"/>
              <w:rPr>
                <w:rFonts w:ascii="仿宋" w:eastAsia="仿宋" w:hAnsi="仿宋"/>
                <w:sz w:val="32"/>
                <w:szCs w:val="32"/>
              </w:rPr>
            </w:pPr>
          </w:p>
        </w:tc>
      </w:tr>
      <w:tr w:rsidR="004A34DB" w:rsidRPr="001C55E3" w:rsidTr="00F81F3F">
        <w:tc>
          <w:tcPr>
            <w:tcW w:w="2263" w:type="dxa"/>
          </w:tcPr>
          <w:p w:rsidR="004A34DB" w:rsidRPr="001C55E3" w:rsidRDefault="00C218A3" w:rsidP="00F81F3F">
            <w:pPr>
              <w:spacing w:line="560" w:lineRule="exact"/>
              <w:rPr>
                <w:rFonts w:ascii="仿宋" w:eastAsia="仿宋" w:hAnsi="仿宋"/>
                <w:sz w:val="32"/>
                <w:szCs w:val="32"/>
              </w:rPr>
            </w:pPr>
            <w:r w:rsidRPr="001C55E3">
              <w:rPr>
                <w:rFonts w:ascii="仿宋" w:eastAsia="仿宋" w:hAnsi="仿宋" w:hint="eastAsia"/>
                <w:sz w:val="32"/>
                <w:szCs w:val="32"/>
              </w:rPr>
              <w:t>出版著作</w:t>
            </w:r>
          </w:p>
        </w:tc>
        <w:tc>
          <w:tcPr>
            <w:tcW w:w="1418"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497" w:type="dxa"/>
          </w:tcPr>
          <w:p w:rsidR="004A34DB" w:rsidRPr="001C55E3" w:rsidRDefault="004A34DB" w:rsidP="00F81F3F">
            <w:pPr>
              <w:spacing w:line="560" w:lineRule="exact"/>
              <w:rPr>
                <w:rFonts w:ascii="仿宋" w:eastAsia="仿宋" w:hAnsi="仿宋"/>
                <w:sz w:val="32"/>
                <w:szCs w:val="32"/>
              </w:rPr>
            </w:pPr>
          </w:p>
        </w:tc>
      </w:tr>
      <w:tr w:rsidR="004A34DB" w:rsidRPr="001C55E3" w:rsidTr="00F81F3F">
        <w:tc>
          <w:tcPr>
            <w:tcW w:w="2263" w:type="dxa"/>
          </w:tcPr>
          <w:p w:rsidR="004A34DB" w:rsidRPr="001C55E3" w:rsidRDefault="00C218A3" w:rsidP="00F81F3F">
            <w:pPr>
              <w:spacing w:line="560" w:lineRule="exact"/>
              <w:rPr>
                <w:rFonts w:ascii="仿宋" w:eastAsia="仿宋" w:hAnsi="仿宋"/>
                <w:sz w:val="32"/>
                <w:szCs w:val="32"/>
              </w:rPr>
            </w:pPr>
            <w:r w:rsidRPr="001C55E3">
              <w:rPr>
                <w:rFonts w:ascii="仿宋" w:eastAsia="仿宋" w:hAnsi="仿宋"/>
                <w:sz w:val="32"/>
                <w:szCs w:val="32"/>
              </w:rPr>
              <w:t>…</w:t>
            </w:r>
          </w:p>
        </w:tc>
        <w:tc>
          <w:tcPr>
            <w:tcW w:w="1418"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559" w:type="dxa"/>
          </w:tcPr>
          <w:p w:rsidR="004A34DB" w:rsidRPr="001C55E3" w:rsidRDefault="004A34DB" w:rsidP="00F81F3F">
            <w:pPr>
              <w:spacing w:line="560" w:lineRule="exact"/>
              <w:rPr>
                <w:rFonts w:ascii="仿宋" w:eastAsia="仿宋" w:hAnsi="仿宋"/>
                <w:sz w:val="32"/>
                <w:szCs w:val="32"/>
              </w:rPr>
            </w:pPr>
          </w:p>
        </w:tc>
        <w:tc>
          <w:tcPr>
            <w:tcW w:w="1497" w:type="dxa"/>
          </w:tcPr>
          <w:p w:rsidR="004A34DB" w:rsidRPr="001C55E3" w:rsidRDefault="004A34DB" w:rsidP="00F81F3F">
            <w:pPr>
              <w:spacing w:line="560" w:lineRule="exact"/>
              <w:rPr>
                <w:rFonts w:ascii="仿宋" w:eastAsia="仿宋" w:hAnsi="仿宋"/>
                <w:sz w:val="32"/>
                <w:szCs w:val="32"/>
              </w:rPr>
            </w:pPr>
          </w:p>
        </w:tc>
      </w:tr>
    </w:tbl>
    <w:p w:rsidR="004A34DB" w:rsidRPr="001C55E3" w:rsidRDefault="00C218A3" w:rsidP="00F81F3F">
      <w:pPr>
        <w:pStyle w:val="a9"/>
        <w:numPr>
          <w:ilvl w:val="0"/>
          <w:numId w:val="1"/>
        </w:numPr>
        <w:spacing w:line="560" w:lineRule="exact"/>
        <w:ind w:firstLineChars="0"/>
        <w:rPr>
          <w:rFonts w:ascii="仿宋" w:eastAsia="仿宋" w:hAnsi="仿宋"/>
          <w:sz w:val="32"/>
          <w:szCs w:val="32"/>
        </w:rPr>
      </w:pPr>
      <w:r w:rsidRPr="001C55E3">
        <w:rPr>
          <w:rFonts w:ascii="仿宋" w:eastAsia="仿宋" w:hAnsi="仿宋" w:hint="eastAsia"/>
          <w:sz w:val="32"/>
          <w:szCs w:val="32"/>
        </w:rPr>
        <w:t>学科建设情况</w:t>
      </w:r>
    </w:p>
    <w:p w:rsidR="004A34DB" w:rsidRPr="001C55E3" w:rsidRDefault="00C218A3" w:rsidP="00F81F3F">
      <w:pPr>
        <w:pStyle w:val="a9"/>
        <w:numPr>
          <w:ilvl w:val="0"/>
          <w:numId w:val="1"/>
        </w:numPr>
        <w:spacing w:line="560" w:lineRule="exact"/>
        <w:ind w:firstLineChars="0"/>
        <w:rPr>
          <w:rFonts w:ascii="仿宋" w:eastAsia="仿宋" w:hAnsi="仿宋"/>
          <w:sz w:val="32"/>
          <w:szCs w:val="32"/>
        </w:rPr>
      </w:pPr>
      <w:r w:rsidRPr="001C55E3">
        <w:rPr>
          <w:rFonts w:ascii="仿宋" w:eastAsia="仿宋" w:hAnsi="仿宋" w:hint="eastAsia"/>
          <w:sz w:val="32"/>
          <w:szCs w:val="32"/>
        </w:rPr>
        <w:t>科研成果情况</w:t>
      </w:r>
    </w:p>
    <w:p w:rsidR="004A34DB" w:rsidRPr="001C55E3" w:rsidRDefault="00C218A3" w:rsidP="00F81F3F">
      <w:pPr>
        <w:pStyle w:val="a9"/>
        <w:numPr>
          <w:ilvl w:val="0"/>
          <w:numId w:val="1"/>
        </w:numPr>
        <w:spacing w:line="560" w:lineRule="exact"/>
        <w:ind w:firstLineChars="0"/>
        <w:rPr>
          <w:rFonts w:ascii="仿宋" w:eastAsia="仿宋" w:hAnsi="仿宋"/>
          <w:sz w:val="32"/>
          <w:szCs w:val="32"/>
        </w:rPr>
      </w:pPr>
      <w:r w:rsidRPr="001C55E3">
        <w:rPr>
          <w:rFonts w:ascii="仿宋" w:eastAsia="仿宋" w:hAnsi="仿宋" w:hint="eastAsia"/>
          <w:sz w:val="32"/>
          <w:szCs w:val="32"/>
        </w:rPr>
        <w:t>新增实验室情况</w:t>
      </w:r>
    </w:p>
    <w:p w:rsidR="004A34DB" w:rsidRPr="001C55E3" w:rsidRDefault="00C218A3" w:rsidP="00F81F3F">
      <w:pPr>
        <w:pStyle w:val="a9"/>
        <w:numPr>
          <w:ilvl w:val="0"/>
          <w:numId w:val="1"/>
        </w:numPr>
        <w:spacing w:line="560" w:lineRule="exact"/>
        <w:ind w:firstLineChars="0"/>
        <w:rPr>
          <w:rFonts w:ascii="仿宋" w:eastAsia="仿宋" w:hAnsi="仿宋"/>
          <w:sz w:val="32"/>
          <w:szCs w:val="32"/>
        </w:rPr>
      </w:pPr>
      <w:r w:rsidRPr="001C55E3">
        <w:rPr>
          <w:rFonts w:ascii="仿宋" w:eastAsia="仿宋" w:hAnsi="仿宋" w:hint="eastAsia"/>
          <w:sz w:val="32"/>
          <w:szCs w:val="32"/>
        </w:rPr>
        <w:t>获奖情况</w:t>
      </w:r>
    </w:p>
    <w:p w:rsidR="004A34DB" w:rsidRPr="001C55E3" w:rsidRDefault="00C218A3" w:rsidP="00F81F3F">
      <w:pPr>
        <w:pStyle w:val="a9"/>
        <w:numPr>
          <w:ilvl w:val="0"/>
          <w:numId w:val="1"/>
        </w:numPr>
        <w:spacing w:line="560" w:lineRule="exact"/>
        <w:ind w:firstLineChars="0"/>
        <w:rPr>
          <w:rFonts w:ascii="仿宋" w:eastAsia="仿宋" w:hAnsi="仿宋"/>
          <w:sz w:val="32"/>
          <w:szCs w:val="32"/>
        </w:rPr>
      </w:pPr>
      <w:r w:rsidRPr="001C55E3">
        <w:rPr>
          <w:rFonts w:ascii="仿宋" w:eastAsia="仿宋" w:hAnsi="仿宋" w:hint="eastAsia"/>
          <w:sz w:val="32"/>
          <w:szCs w:val="32"/>
        </w:rPr>
        <w:t>队伍建设</w:t>
      </w:r>
    </w:p>
    <w:p w:rsidR="004A34DB" w:rsidRPr="001C55E3" w:rsidRDefault="00C218A3" w:rsidP="00F81F3F">
      <w:pPr>
        <w:pStyle w:val="a9"/>
        <w:numPr>
          <w:ilvl w:val="0"/>
          <w:numId w:val="1"/>
        </w:numPr>
        <w:spacing w:line="560" w:lineRule="exact"/>
        <w:ind w:firstLineChars="0"/>
        <w:rPr>
          <w:rFonts w:ascii="仿宋" w:eastAsia="仿宋" w:hAnsi="仿宋"/>
          <w:sz w:val="32"/>
          <w:szCs w:val="32"/>
        </w:rPr>
      </w:pPr>
      <w:r w:rsidRPr="001C55E3">
        <w:rPr>
          <w:rFonts w:ascii="仿宋" w:eastAsia="仿宋" w:hAnsi="仿宋" w:hint="eastAsia"/>
          <w:sz w:val="32"/>
          <w:szCs w:val="32"/>
        </w:rPr>
        <w:t>教育教学</w:t>
      </w:r>
    </w:p>
    <w:p w:rsidR="004A34DB" w:rsidRPr="001C55E3" w:rsidRDefault="00C218A3" w:rsidP="00F81F3F">
      <w:pPr>
        <w:pStyle w:val="a9"/>
        <w:numPr>
          <w:ilvl w:val="0"/>
          <w:numId w:val="1"/>
        </w:numPr>
        <w:spacing w:line="560" w:lineRule="exact"/>
        <w:ind w:firstLineChars="0"/>
        <w:rPr>
          <w:rFonts w:ascii="仿宋" w:eastAsia="仿宋" w:hAnsi="仿宋"/>
          <w:sz w:val="32"/>
          <w:szCs w:val="32"/>
        </w:rPr>
      </w:pPr>
      <w:r w:rsidRPr="001C55E3">
        <w:rPr>
          <w:rFonts w:ascii="仿宋" w:eastAsia="仿宋" w:hAnsi="仿宋" w:hint="eastAsia"/>
          <w:sz w:val="32"/>
          <w:szCs w:val="32"/>
        </w:rPr>
        <w:t>学生就业情况</w:t>
      </w:r>
    </w:p>
    <w:p w:rsidR="004A34DB" w:rsidRPr="001C55E3" w:rsidRDefault="00C218A3" w:rsidP="00F81F3F">
      <w:pPr>
        <w:pStyle w:val="a9"/>
        <w:numPr>
          <w:ilvl w:val="0"/>
          <w:numId w:val="1"/>
        </w:numPr>
        <w:spacing w:line="560" w:lineRule="exact"/>
        <w:ind w:firstLineChars="0"/>
        <w:rPr>
          <w:rFonts w:ascii="仿宋" w:eastAsia="仿宋" w:hAnsi="仿宋"/>
          <w:sz w:val="32"/>
          <w:szCs w:val="32"/>
        </w:rPr>
      </w:pPr>
      <w:r w:rsidRPr="001C55E3">
        <w:rPr>
          <w:rFonts w:ascii="仿宋" w:eastAsia="仿宋" w:hAnsi="仿宋"/>
          <w:sz w:val="32"/>
          <w:szCs w:val="32"/>
        </w:rPr>
        <w:t>…</w:t>
      </w:r>
    </w:p>
    <w:p w:rsidR="004A34DB" w:rsidRPr="001C55E3" w:rsidRDefault="00C218A3" w:rsidP="00F81F3F">
      <w:pPr>
        <w:spacing w:line="560" w:lineRule="exact"/>
        <w:ind w:firstLineChars="200" w:firstLine="640"/>
        <w:rPr>
          <w:rFonts w:ascii="黑体" w:eastAsia="黑体" w:hAnsi="黑体"/>
          <w:sz w:val="32"/>
          <w:szCs w:val="32"/>
        </w:rPr>
      </w:pPr>
      <w:r w:rsidRPr="001C55E3">
        <w:rPr>
          <w:rFonts w:ascii="黑体" w:eastAsia="黑体" w:hAnsi="黑体" w:hint="eastAsia"/>
          <w:sz w:val="32"/>
          <w:szCs w:val="32"/>
        </w:rPr>
        <w:t>七、任期内履行经济责任的成绩与不足的自我评价、意见与建议或拟整改措施</w:t>
      </w:r>
    </w:p>
    <w:p w:rsidR="001C55E3" w:rsidRDefault="001C55E3">
      <w:pPr>
        <w:pStyle w:val="a9"/>
        <w:spacing w:line="500" w:lineRule="exact"/>
        <w:ind w:firstLine="560"/>
        <w:rPr>
          <w:sz w:val="28"/>
          <w:szCs w:val="28"/>
        </w:rPr>
      </w:pPr>
    </w:p>
    <w:p w:rsidR="00F81F3F" w:rsidRDefault="00F81F3F">
      <w:pPr>
        <w:pStyle w:val="a9"/>
        <w:spacing w:line="500" w:lineRule="exact"/>
        <w:ind w:firstLine="560"/>
        <w:rPr>
          <w:sz w:val="28"/>
          <w:szCs w:val="28"/>
        </w:rPr>
      </w:pPr>
    </w:p>
    <w:p w:rsidR="00F15DED" w:rsidRDefault="00F27DA9" w:rsidP="00F15DED">
      <w:pPr>
        <w:pStyle w:val="a9"/>
        <w:spacing w:line="500" w:lineRule="exact"/>
        <w:ind w:firstLineChars="1600" w:firstLine="5120"/>
        <w:rPr>
          <w:rFonts w:ascii="仿宋" w:eastAsia="仿宋" w:hAnsi="仿宋"/>
          <w:sz w:val="32"/>
          <w:szCs w:val="32"/>
        </w:rPr>
      </w:pPr>
      <w:r>
        <w:rPr>
          <w:rFonts w:ascii="仿宋" w:eastAsia="仿宋" w:hAnsi="仿宋" w:hint="eastAsia"/>
          <w:sz w:val="32"/>
          <w:szCs w:val="32"/>
        </w:rPr>
        <w:t>被审计人</w:t>
      </w:r>
      <w:r w:rsidR="00F15DED">
        <w:rPr>
          <w:rFonts w:ascii="仿宋" w:eastAsia="仿宋" w:hAnsi="仿宋" w:hint="eastAsia"/>
          <w:sz w:val="32"/>
          <w:szCs w:val="32"/>
        </w:rPr>
        <w:t>姓</w:t>
      </w:r>
      <w:r w:rsidR="001C55E3" w:rsidRPr="001C55E3">
        <w:rPr>
          <w:rFonts w:ascii="仿宋" w:eastAsia="仿宋" w:hAnsi="仿宋" w:hint="eastAsia"/>
          <w:sz w:val="32"/>
          <w:szCs w:val="32"/>
        </w:rPr>
        <w:t>名</w:t>
      </w:r>
    </w:p>
    <w:p w:rsidR="001C55E3" w:rsidRDefault="001C55E3" w:rsidP="00F15DED">
      <w:pPr>
        <w:pStyle w:val="a9"/>
        <w:spacing w:line="500" w:lineRule="exact"/>
        <w:ind w:firstLineChars="1600" w:firstLine="5120"/>
        <w:rPr>
          <w:sz w:val="28"/>
          <w:szCs w:val="28"/>
        </w:rPr>
      </w:pPr>
      <w:r w:rsidRPr="001C55E3">
        <w:rPr>
          <w:rFonts w:ascii="仿宋" w:eastAsia="仿宋" w:hAnsi="仿宋" w:hint="eastAsia"/>
          <w:sz w:val="32"/>
          <w:szCs w:val="32"/>
        </w:rPr>
        <w:t>×年×月×日</w:t>
      </w:r>
    </w:p>
    <w:p w:rsidR="008D353B" w:rsidRPr="00F15DED" w:rsidRDefault="008D353B" w:rsidP="00F81F3F">
      <w:pPr>
        <w:pStyle w:val="a9"/>
        <w:spacing w:line="560" w:lineRule="exact"/>
        <w:ind w:firstLine="640"/>
        <w:rPr>
          <w:rFonts w:ascii="仿宋" w:eastAsia="仿宋" w:hAnsi="仿宋"/>
          <w:sz w:val="32"/>
          <w:szCs w:val="32"/>
        </w:rPr>
      </w:pPr>
    </w:p>
    <w:p w:rsidR="008D353B" w:rsidRDefault="008D353B" w:rsidP="00F81F3F">
      <w:pPr>
        <w:pStyle w:val="a9"/>
        <w:spacing w:line="560" w:lineRule="exact"/>
        <w:ind w:firstLine="640"/>
        <w:rPr>
          <w:rFonts w:ascii="仿宋" w:eastAsia="仿宋" w:hAnsi="仿宋"/>
          <w:sz w:val="32"/>
          <w:szCs w:val="32"/>
        </w:rPr>
      </w:pPr>
    </w:p>
    <w:p w:rsidR="008D353B" w:rsidRDefault="008D353B" w:rsidP="00F81F3F">
      <w:pPr>
        <w:pStyle w:val="a9"/>
        <w:spacing w:line="560" w:lineRule="exact"/>
        <w:ind w:firstLine="640"/>
        <w:rPr>
          <w:rFonts w:ascii="仿宋" w:eastAsia="仿宋" w:hAnsi="仿宋"/>
          <w:sz w:val="32"/>
          <w:szCs w:val="32"/>
        </w:rPr>
      </w:pPr>
    </w:p>
    <w:p w:rsidR="006038F0" w:rsidRDefault="006038F0" w:rsidP="00F81F3F">
      <w:pPr>
        <w:pStyle w:val="a9"/>
        <w:spacing w:line="560" w:lineRule="exact"/>
        <w:ind w:firstLine="640"/>
        <w:rPr>
          <w:rFonts w:ascii="仿宋" w:eastAsia="仿宋" w:hAnsi="仿宋" w:hint="eastAsia"/>
          <w:sz w:val="32"/>
          <w:szCs w:val="32"/>
        </w:rPr>
      </w:pPr>
      <w:bookmarkStart w:id="0" w:name="_GoBack"/>
      <w:bookmarkEnd w:id="0"/>
    </w:p>
    <w:p w:rsidR="00F81F3F" w:rsidRPr="00F15DED" w:rsidRDefault="00C218A3" w:rsidP="00F81F3F">
      <w:pPr>
        <w:pStyle w:val="a9"/>
        <w:spacing w:line="560" w:lineRule="exact"/>
        <w:ind w:firstLine="643"/>
        <w:rPr>
          <w:rFonts w:ascii="仿宋" w:eastAsia="仿宋" w:hAnsi="仿宋"/>
          <w:b/>
          <w:sz w:val="32"/>
          <w:szCs w:val="32"/>
        </w:rPr>
      </w:pPr>
      <w:r w:rsidRPr="00F15DED">
        <w:rPr>
          <w:rFonts w:ascii="仿宋" w:eastAsia="仿宋" w:hAnsi="仿宋" w:hint="eastAsia"/>
          <w:b/>
          <w:sz w:val="32"/>
          <w:szCs w:val="32"/>
        </w:rPr>
        <w:lastRenderedPageBreak/>
        <w:t>述职报告</w:t>
      </w:r>
      <w:r w:rsidR="00F81F3F" w:rsidRPr="00F15DED">
        <w:rPr>
          <w:rFonts w:ascii="仿宋" w:eastAsia="仿宋" w:hAnsi="仿宋" w:hint="eastAsia"/>
          <w:b/>
          <w:sz w:val="32"/>
          <w:szCs w:val="32"/>
        </w:rPr>
        <w:t>要求：</w:t>
      </w:r>
    </w:p>
    <w:p w:rsidR="00EC17B9" w:rsidRPr="001C55E3" w:rsidRDefault="00F81F3F" w:rsidP="00F81F3F">
      <w:pPr>
        <w:pStyle w:val="a9"/>
        <w:spacing w:line="560" w:lineRule="exact"/>
        <w:ind w:firstLine="640"/>
        <w:rPr>
          <w:rFonts w:ascii="仿宋" w:eastAsia="仿宋" w:hAnsi="仿宋"/>
          <w:sz w:val="32"/>
          <w:szCs w:val="32"/>
        </w:rPr>
      </w:pPr>
      <w:r>
        <w:rPr>
          <w:rFonts w:ascii="仿宋" w:eastAsia="仿宋" w:hAnsi="仿宋" w:hint="eastAsia"/>
          <w:sz w:val="32"/>
          <w:szCs w:val="32"/>
        </w:rPr>
        <w:t>1.</w:t>
      </w:r>
      <w:r w:rsidR="00C218A3" w:rsidRPr="001C55E3">
        <w:rPr>
          <w:rFonts w:ascii="仿宋" w:eastAsia="仿宋" w:hAnsi="仿宋" w:hint="eastAsia"/>
          <w:sz w:val="32"/>
          <w:szCs w:val="32"/>
        </w:rPr>
        <w:t>内容全面、层次清楚、简明扼要。</w:t>
      </w:r>
    </w:p>
    <w:p w:rsidR="001C55E3" w:rsidRPr="001C55E3" w:rsidRDefault="00F81F3F" w:rsidP="00F81F3F">
      <w:pPr>
        <w:spacing w:line="560" w:lineRule="exact"/>
        <w:ind w:firstLineChars="200" w:firstLine="640"/>
        <w:jc w:val="both"/>
        <w:rPr>
          <w:rFonts w:ascii="仿宋" w:eastAsia="仿宋" w:hAnsi="仿宋"/>
          <w:sz w:val="32"/>
          <w:szCs w:val="32"/>
        </w:rPr>
      </w:pPr>
      <w:r>
        <w:rPr>
          <w:rFonts w:ascii="仿宋" w:eastAsia="仿宋" w:hAnsi="仿宋" w:hint="eastAsia"/>
          <w:sz w:val="32"/>
          <w:szCs w:val="32"/>
        </w:rPr>
        <w:t>2.</w:t>
      </w:r>
      <w:r w:rsidR="001C55E3" w:rsidRPr="001C55E3">
        <w:rPr>
          <w:rFonts w:ascii="仿宋" w:eastAsia="仿宋" w:hAnsi="仿宋" w:hint="eastAsia"/>
          <w:sz w:val="32"/>
          <w:szCs w:val="32"/>
        </w:rPr>
        <w:t>述职</w:t>
      </w:r>
      <w:r w:rsidR="001C55E3" w:rsidRPr="001C55E3">
        <w:rPr>
          <w:rFonts w:ascii="仿宋" w:eastAsia="仿宋" w:hAnsi="仿宋"/>
          <w:sz w:val="32"/>
          <w:szCs w:val="32"/>
        </w:rPr>
        <w:t>报告需</w:t>
      </w:r>
      <w:r w:rsidR="001C55E3" w:rsidRPr="001C55E3">
        <w:rPr>
          <w:rFonts w:ascii="仿宋" w:eastAsia="仿宋" w:hAnsi="仿宋" w:hint="eastAsia"/>
          <w:b/>
          <w:sz w:val="32"/>
          <w:szCs w:val="32"/>
        </w:rPr>
        <w:t>同时报送纸质</w:t>
      </w:r>
      <w:r w:rsidR="00F27DA9">
        <w:rPr>
          <w:rFonts w:ascii="仿宋" w:eastAsia="仿宋" w:hAnsi="仿宋" w:hint="eastAsia"/>
          <w:b/>
          <w:sz w:val="32"/>
          <w:szCs w:val="32"/>
        </w:rPr>
        <w:t>版</w:t>
      </w:r>
      <w:r w:rsidR="001C55E3" w:rsidRPr="001C55E3">
        <w:rPr>
          <w:rFonts w:ascii="仿宋" w:eastAsia="仿宋" w:hAnsi="仿宋"/>
          <w:b/>
          <w:sz w:val="32"/>
          <w:szCs w:val="32"/>
        </w:rPr>
        <w:t>和电子版</w:t>
      </w:r>
      <w:r w:rsidR="001C55E3" w:rsidRPr="001C55E3">
        <w:rPr>
          <w:rFonts w:ascii="仿宋" w:eastAsia="仿宋" w:hAnsi="仿宋" w:hint="eastAsia"/>
          <w:sz w:val="32"/>
          <w:szCs w:val="32"/>
        </w:rPr>
        <w:t>,纸质版需</w:t>
      </w:r>
      <w:r w:rsidR="00F27DA9">
        <w:rPr>
          <w:rFonts w:ascii="仿宋" w:eastAsia="仿宋" w:hAnsi="仿宋" w:hint="eastAsia"/>
          <w:sz w:val="32"/>
          <w:szCs w:val="32"/>
        </w:rPr>
        <w:t>要</w:t>
      </w:r>
      <w:r w:rsidR="001C55E3" w:rsidRPr="001C55E3">
        <w:rPr>
          <w:rFonts w:ascii="仿宋" w:eastAsia="仿宋" w:hAnsi="仿宋" w:hint="eastAsia"/>
          <w:sz w:val="32"/>
          <w:szCs w:val="32"/>
        </w:rPr>
        <w:t>被审计</w:t>
      </w:r>
      <w:r w:rsidR="001C55E3" w:rsidRPr="001C55E3">
        <w:rPr>
          <w:rFonts w:ascii="仿宋" w:eastAsia="仿宋" w:hAnsi="仿宋"/>
          <w:sz w:val="32"/>
          <w:szCs w:val="32"/>
        </w:rPr>
        <w:t>人</w:t>
      </w:r>
      <w:r w:rsidR="001C55E3" w:rsidRPr="001C55E3">
        <w:rPr>
          <w:rFonts w:ascii="仿宋" w:eastAsia="仿宋" w:hAnsi="仿宋"/>
          <w:b/>
          <w:sz w:val="32"/>
          <w:szCs w:val="32"/>
        </w:rPr>
        <w:t>签</w:t>
      </w:r>
      <w:r w:rsidR="001C55E3" w:rsidRPr="001C55E3">
        <w:rPr>
          <w:rFonts w:ascii="仿宋" w:eastAsia="仿宋" w:hAnsi="仿宋" w:hint="eastAsia"/>
          <w:b/>
          <w:sz w:val="32"/>
          <w:szCs w:val="32"/>
        </w:rPr>
        <w:t>名</w:t>
      </w:r>
      <w:r w:rsidR="001C55E3" w:rsidRPr="001C55E3">
        <w:rPr>
          <w:rFonts w:ascii="仿宋" w:eastAsia="仿宋" w:hAnsi="仿宋" w:hint="eastAsia"/>
          <w:sz w:val="32"/>
          <w:szCs w:val="32"/>
        </w:rPr>
        <w:t>，</w:t>
      </w:r>
      <w:hyperlink r:id="rId9" w:history="1">
        <w:r w:rsidR="001C55E3" w:rsidRPr="001C55E3">
          <w:rPr>
            <w:rFonts w:ascii="仿宋" w:eastAsia="仿宋" w:hAnsi="仿宋" w:hint="eastAsia"/>
            <w:sz w:val="32"/>
            <w:szCs w:val="32"/>
          </w:rPr>
          <w:t>电子</w:t>
        </w:r>
        <w:r w:rsidR="001C55E3" w:rsidRPr="001C55E3">
          <w:rPr>
            <w:rFonts w:ascii="仿宋" w:eastAsia="仿宋" w:hAnsi="仿宋"/>
            <w:sz w:val="32"/>
            <w:szCs w:val="32"/>
          </w:rPr>
          <w:t>版</w:t>
        </w:r>
        <w:r w:rsidR="001C55E3" w:rsidRPr="001C55E3">
          <w:rPr>
            <w:rFonts w:ascii="仿宋" w:eastAsia="仿宋" w:hAnsi="仿宋" w:hint="eastAsia"/>
            <w:sz w:val="32"/>
            <w:szCs w:val="32"/>
          </w:rPr>
          <w:t>发送至shenji@mail.buct.edu.cn</w:t>
        </w:r>
      </w:hyperlink>
      <w:r w:rsidR="001C55E3" w:rsidRPr="001C55E3">
        <w:rPr>
          <w:rFonts w:ascii="仿宋" w:eastAsia="仿宋" w:hAnsi="仿宋" w:hint="eastAsia"/>
          <w:sz w:val="32"/>
          <w:szCs w:val="32"/>
        </w:rPr>
        <w:t>。</w:t>
      </w:r>
    </w:p>
    <w:p w:rsidR="001C55E3" w:rsidRPr="00F27DA9" w:rsidRDefault="001C55E3">
      <w:pPr>
        <w:pStyle w:val="a9"/>
        <w:spacing w:line="500" w:lineRule="exact"/>
        <w:ind w:firstLine="640"/>
        <w:rPr>
          <w:rFonts w:ascii="仿宋" w:eastAsia="仿宋" w:hAnsi="仿宋" w:cs="Times New Roman"/>
          <w:kern w:val="0"/>
          <w:sz w:val="32"/>
          <w:szCs w:val="32"/>
        </w:rPr>
      </w:pPr>
    </w:p>
    <w:p w:rsidR="004A34DB" w:rsidRPr="00F27DA9" w:rsidRDefault="004A34DB">
      <w:pPr>
        <w:spacing w:line="500" w:lineRule="exact"/>
        <w:ind w:firstLineChars="200" w:firstLine="602"/>
        <w:rPr>
          <w:b/>
          <w:sz w:val="30"/>
          <w:szCs w:val="30"/>
        </w:rPr>
      </w:pPr>
    </w:p>
    <w:sectPr w:rsidR="004A34DB" w:rsidRPr="00F27D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F4B" w:rsidRDefault="00950F4B" w:rsidP="00356DFB">
      <w:r>
        <w:separator/>
      </w:r>
    </w:p>
  </w:endnote>
  <w:endnote w:type="continuationSeparator" w:id="0">
    <w:p w:rsidR="00950F4B" w:rsidRDefault="00950F4B" w:rsidP="0035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F4B" w:rsidRDefault="00950F4B" w:rsidP="00356DFB">
      <w:r>
        <w:separator/>
      </w:r>
    </w:p>
  </w:footnote>
  <w:footnote w:type="continuationSeparator" w:id="0">
    <w:p w:rsidR="00950F4B" w:rsidRDefault="00950F4B" w:rsidP="00356D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2689C"/>
    <w:multiLevelType w:val="multilevel"/>
    <w:tmpl w:val="D8942348"/>
    <w:lvl w:ilvl="0">
      <w:start w:val="1"/>
      <w:numFmt w:val="japaneseCounting"/>
      <w:lvlText w:val="（%1）"/>
      <w:lvlJc w:val="left"/>
      <w:pPr>
        <w:ind w:left="1280" w:hanging="720"/>
      </w:pPr>
      <w:rPr>
        <w:rFonts w:ascii="仿宋" w:eastAsia="仿宋" w:hAnsi="仿宋" w:cs="Times New Roman"/>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97"/>
    <w:rsid w:val="00047A35"/>
    <w:rsid w:val="000B4793"/>
    <w:rsid w:val="001062FE"/>
    <w:rsid w:val="0011153C"/>
    <w:rsid w:val="001121A2"/>
    <w:rsid w:val="0011784E"/>
    <w:rsid w:val="00146302"/>
    <w:rsid w:val="001772F4"/>
    <w:rsid w:val="0019205E"/>
    <w:rsid w:val="001A3D12"/>
    <w:rsid w:val="001B6EF0"/>
    <w:rsid w:val="001C55E3"/>
    <w:rsid w:val="001D660B"/>
    <w:rsid w:val="00216B82"/>
    <w:rsid w:val="00297978"/>
    <w:rsid w:val="002A2369"/>
    <w:rsid w:val="002C3FA1"/>
    <w:rsid w:val="00353E40"/>
    <w:rsid w:val="00356DFB"/>
    <w:rsid w:val="00362BA1"/>
    <w:rsid w:val="003779AA"/>
    <w:rsid w:val="003D445F"/>
    <w:rsid w:val="003E5835"/>
    <w:rsid w:val="00403DA9"/>
    <w:rsid w:val="004418A2"/>
    <w:rsid w:val="004A34DB"/>
    <w:rsid w:val="004A6F78"/>
    <w:rsid w:val="004D0676"/>
    <w:rsid w:val="004E636F"/>
    <w:rsid w:val="00582BC1"/>
    <w:rsid w:val="005C78EE"/>
    <w:rsid w:val="006038F0"/>
    <w:rsid w:val="006205D0"/>
    <w:rsid w:val="00644C59"/>
    <w:rsid w:val="006A3466"/>
    <w:rsid w:val="00762DE9"/>
    <w:rsid w:val="007741CB"/>
    <w:rsid w:val="00793B55"/>
    <w:rsid w:val="007C6618"/>
    <w:rsid w:val="007E2540"/>
    <w:rsid w:val="00822192"/>
    <w:rsid w:val="00877D5D"/>
    <w:rsid w:val="008D2D95"/>
    <w:rsid w:val="008D353B"/>
    <w:rsid w:val="008E2A97"/>
    <w:rsid w:val="008E75A5"/>
    <w:rsid w:val="0091762B"/>
    <w:rsid w:val="00950F4B"/>
    <w:rsid w:val="009520DF"/>
    <w:rsid w:val="00963500"/>
    <w:rsid w:val="009A6D81"/>
    <w:rsid w:val="009F67FD"/>
    <w:rsid w:val="00A514E6"/>
    <w:rsid w:val="00A9267E"/>
    <w:rsid w:val="00AD1EDE"/>
    <w:rsid w:val="00B12DDE"/>
    <w:rsid w:val="00C1398F"/>
    <w:rsid w:val="00C218A3"/>
    <w:rsid w:val="00C505E0"/>
    <w:rsid w:val="00C54540"/>
    <w:rsid w:val="00CA2BA9"/>
    <w:rsid w:val="00CB00EF"/>
    <w:rsid w:val="00CF0EA6"/>
    <w:rsid w:val="00D273B5"/>
    <w:rsid w:val="00D4347D"/>
    <w:rsid w:val="00D47374"/>
    <w:rsid w:val="00D82955"/>
    <w:rsid w:val="00D86423"/>
    <w:rsid w:val="00DD08FD"/>
    <w:rsid w:val="00E0698E"/>
    <w:rsid w:val="00E16096"/>
    <w:rsid w:val="00EC17B9"/>
    <w:rsid w:val="00F15DED"/>
    <w:rsid w:val="00F27DA9"/>
    <w:rsid w:val="00F40C9A"/>
    <w:rsid w:val="00F76437"/>
    <w:rsid w:val="00F81F3F"/>
    <w:rsid w:val="00F9561F"/>
    <w:rsid w:val="00FC788E"/>
    <w:rsid w:val="4080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6D6B"/>
  <w15:docId w15:val="{1C61CC29-8D1A-40D3-95AF-C9E8999F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unhideWhenUsed/>
    <w:qFormat/>
    <w:rPr>
      <w:color w:val="0000FF" w:themeColor="hyperlink"/>
      <w:u w:val="single"/>
    </w:rPr>
  </w:style>
  <w:style w:type="paragraph" w:styleId="a9">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6">
    <w:name w:val="页眉 字符"/>
    <w:basedOn w:val="a0"/>
    <w:link w:val="a5"/>
    <w:uiPriority w:val="99"/>
    <w:rPr>
      <w:rFonts w:ascii="Times New Roman" w:eastAsia="宋体" w:hAnsi="Times New Roman" w:cs="Times New Roman"/>
      <w:kern w:val="0"/>
      <w:sz w:val="18"/>
      <w:szCs w:val="18"/>
    </w:rPr>
  </w:style>
  <w:style w:type="character" w:customStyle="1" w:styleId="a4">
    <w:name w:val="页脚 字符"/>
    <w:basedOn w:val="a0"/>
    <w:link w:val="a3"/>
    <w:uiPriority w:val="99"/>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5253;&#36865;&#20070;&#38754;&#25253;&#21578;&#30340;&#21516;&#26102;&#23558;&#30005;&#23376;&#25991;&#26723;&#21457;&#36865;&#33267;shenji@mail.buc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EFEE9-AC4B-4014-94EF-A13D41B6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335</Words>
  <Characters>1913</Characters>
  <Application>Microsoft Office Word</Application>
  <DocSecurity>0</DocSecurity>
  <Lines>15</Lines>
  <Paragraphs>4</Paragraphs>
  <ScaleCrop>false</ScaleCrop>
  <Company>Microsoft</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2020-08-25T03:49:00Z</dcterms:created>
  <dcterms:modified xsi:type="dcterms:W3CDTF">2020-11-20T01:38:00Z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